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07CD" w14:textId="67FB34D1" w:rsidR="004A4F01" w:rsidRPr="000D1119" w:rsidRDefault="004A4F01" w:rsidP="009233FA">
      <w:pPr>
        <w:spacing w:line="400" w:lineRule="exact"/>
        <w:ind w:firstLine="284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b/>
          <w:color w:val="000000" w:themeColor="text1"/>
          <w:sz w:val="32"/>
          <w:szCs w:val="32"/>
        </w:rPr>
        <w:t>ΑΠΑΝΤΗΣΗ</w:t>
      </w:r>
      <w:r w:rsidR="00AF3786" w:rsidRPr="000D1119">
        <w:rPr>
          <w:rFonts w:asciiTheme="majorHAnsi" w:hAnsiTheme="majorHAnsi"/>
          <w:b/>
          <w:color w:val="000000" w:themeColor="text1"/>
          <w:sz w:val="32"/>
          <w:szCs w:val="32"/>
        </w:rPr>
        <w:t xml:space="preserve"> ΤΗΣ ΙΕΡΑΣ ΜΗΤΡΟΠΟΛΕΩΣ</w:t>
      </w:r>
    </w:p>
    <w:p w14:paraId="271B93A0" w14:textId="2B263202" w:rsidR="00AF3786" w:rsidRPr="000D1119" w:rsidRDefault="00AF3786" w:rsidP="009233FA">
      <w:pPr>
        <w:spacing w:line="400" w:lineRule="exact"/>
        <w:ind w:firstLine="284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b/>
          <w:color w:val="000000" w:themeColor="text1"/>
          <w:sz w:val="32"/>
          <w:szCs w:val="32"/>
        </w:rPr>
        <w:t>ΒΕΡΟΙΑΣ ΝΑΟΥΣΗΣ ΚΑΙ ΚΑΜΠΑΝΙΑΣ</w:t>
      </w:r>
    </w:p>
    <w:p w14:paraId="5ECD3B5B" w14:textId="77777777" w:rsidR="004A4F01" w:rsidRPr="000D1119" w:rsidRDefault="004A4F01" w:rsidP="009233FA">
      <w:pPr>
        <w:spacing w:line="400" w:lineRule="exact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7EBEFBD2" w14:textId="0915CC43" w:rsidR="00602B58" w:rsidRPr="000D1119" w:rsidRDefault="00602B58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Ὁ Σεβασμιώτατος Μητροπολίτης Βεροίας διαψεύδει κάθε διαρροή στά ΜΜΕ, ἡ ὁποία τόν συνδέει </w:t>
      </w:r>
      <w:r w:rsidR="00B666B7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ἄμεσα ἤ ἔμμεσα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μέ συμφέροντα διεθνοῦς ἤ ἐγχώριου ἐ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>νδιαφέροντος, σχετικά μέ τή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συμφωνία τῶν Πρεσπῶν.</w:t>
      </w:r>
    </w:p>
    <w:p w14:paraId="222804BB" w14:textId="61F3538E" w:rsidR="00602B58" w:rsidRPr="000D1119" w:rsidRDefault="00602B58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Τό 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μόνο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κίνητρο τῆς συμμετοχῆς τοῦ Μητροπολίτου στά συλλαλητήρια εἶναι ἡ 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ὑπεράσπιση τῆς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ἱστορικ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>ῆς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ἀλήθεια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>ς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καί ἡ ἑλληνικότητα τῆς Μακεδονίας.</w:t>
      </w:r>
    </w:p>
    <w:p w14:paraId="27C611E8" w14:textId="4E8F0700" w:rsidR="00602B58" w:rsidRPr="000D1119" w:rsidRDefault="00602B58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>Ὁ</w:t>
      </w:r>
      <w:r w:rsidR="003F5AF2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τιδήποτε ἄλλο διαδίδεται εἶναι 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>πλάνη ἤ σκόπιμη προσβολή</w:t>
      </w:r>
      <w:r w:rsidR="006874BB" w:rsidRPr="000D1119">
        <w:rPr>
          <w:rFonts w:asciiTheme="majorHAnsi" w:hAnsiTheme="majorHAnsi"/>
          <w:color w:val="000000" w:themeColor="text1"/>
          <w:sz w:val="32"/>
          <w:szCs w:val="32"/>
        </w:rPr>
        <w:t>.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026B03E1" w14:textId="7C03D73D" w:rsidR="001C6D07" w:rsidRPr="000D1119" w:rsidRDefault="00402EA6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>Εἶναι γνωστό ὅτι ὅταν ἡ ἀλήθεια ἐνοχλεῖ καί ὅταν δέν ὑπάρχουν ἐπιχειρήματα, τότε ἐπιστρατεύεται ἡ συκοφαντία. Τότε ἀνακαλύπτονται γεγονότα τοῦ παρελθόντος</w:t>
      </w:r>
      <w:r w:rsidR="00AF3786" w:rsidRPr="000D1119">
        <w:rPr>
          <w:rFonts w:asciiTheme="majorHAnsi" w:hAnsiTheme="majorHAnsi"/>
          <w:color w:val="000000" w:themeColor="text1"/>
          <w:sz w:val="32"/>
          <w:szCs w:val="32"/>
        </w:rPr>
        <w:t>, διαστρεβλώνονται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καί στήνονται σενάρια συνωμοσίας. </w:t>
      </w:r>
    </w:p>
    <w:p w14:paraId="5E807ED7" w14:textId="18BF50BB" w:rsidR="004A4F01" w:rsidRPr="000D1119" w:rsidRDefault="00402EA6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>Αὐτό συνέβη καί προχθές, μετά τό συλλαλητήριο πού πραγματοποιήθηκε στ</w:t>
      </w:r>
      <w:r w:rsidR="00C25F0C" w:rsidRPr="000D1119">
        <w:rPr>
          <w:rFonts w:asciiTheme="majorHAnsi" w:hAnsiTheme="majorHAnsi"/>
          <w:color w:val="000000" w:themeColor="text1"/>
          <w:sz w:val="32"/>
          <w:szCs w:val="32"/>
        </w:rPr>
        <w:t>ή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Βεργίνα γιά τή Μακεδονία. Οἱ ἀλήθειες πού εἰπώθηκαν ἐκεῖ, ἡ ἀλήθεια τῶν χιλιάδων ἀνθρώπων πού συγκεντρώθηκαν, παρά τήν προηγηθεῖσα ἀνακοίνωση γιά ἀκύρωση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τοῦ συλλαλητηρίου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ἐξαιτίας τῆς βροχῆς, γιά νά διαμαρτυρηθοῦν γιά τά δίκαιά τους, γιά τά δίκαια τῆς Μακεδονίας πού καταπατῶνται ἀπό τή συμφωνία τῶν Πρεσπῶν, ἐνόχλησαν ὁρισμένους. </w:t>
      </w:r>
    </w:p>
    <w:p w14:paraId="028EEF7A" w14:textId="39E7C4A4" w:rsidR="004A4F01" w:rsidRPr="000D1119" w:rsidRDefault="00402EA6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lastRenderedPageBreak/>
        <w:t>Καί ἀφοῦ οἱ προηγούμενες συκοφαντίες τους γιά παρακρατικούς, τραμπούκους, φασίστες καί ἐθνικιστές ἔπεσαν στό κενό, ἐπινόησαν νέες, ὅτι δῆθεν μοναχοί καί μητροπολίτες ἐπηρεάζονται, καθοδηγοῦνται ἤ καί χρηματίζονται ἀπό τούς Ρώσους διπλωμάτες πού ἀπελαύνει τό Ὑπουργεῖο Ἐξωτερικῶν ἀπό τή χώρα μας ἤ ἀπό ἄλλους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>. Π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ίστευσαν 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μάλιστα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ὅτι βρῆκαν καί τήν ἀπόδειξη σέ μία ἁγιαστική πράξη πού τελέσθηκε στήν Ἱερά Μονή Παναγίας Δοβρᾶ Βεροίας τό 2016, μέ τήν ὁποία ἡ «Ὀρθόδοξη Αυτοκρατορική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Παλαιστινιακή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Ἑ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>ταιρεία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», μία Ἑταιρεία πού ἱδρύθηκε τό 1882 καί τῆς ὁποίας σήμερα προεδρεύει ἕνας πρώην πρωθυπουργός τῆς Ρωσίας</w:t>
      </w:r>
      <w:r w:rsidR="00AF5F98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καί Πρόεδρος τοῦ Ἐλεγκτικοῦ Συμβουλίου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, ἐγκαινίασε τή δραστηριότητά της στήν Ἑλλάδα. </w:t>
      </w:r>
    </w:p>
    <w:p w14:paraId="4085DEFB" w14:textId="1AF601D1" w:rsidR="004A4F01" w:rsidRPr="000D1119" w:rsidRDefault="00402EA6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Τούς διέφυγε ὅμως ὅτι ἡ ἕδρα τοῦ Ἑλληνικοῦ Παραρτήματος δέν εἶναι στή Βέροια, οὔτε πολύ περισσότερο στή Μονή Παναγίας Δοβρᾶ, ἀλλά στή Θεσσαλονίκη. Καί ὁ μόνος λόγος τῆς </w:t>
      </w:r>
      <w:r w:rsidR="00CD454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ἐπισκέψεως αὐτῆς στή Βέροια 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>ἦταν</w:t>
      </w:r>
      <w:r w:rsidR="00CD454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ὅτι ὁ ἐπικεφαλῆς τοῦ Ἑλληνικοῦ Παραρτήματος κατάγεται ἀπό τή Βέροια καί θέλησε νά φέρει τόν πρώην Πρωθυπουργό τῆς Ρωσίας καί Πρόεδρο τῆς Ἑνώσεως στήν πατρίδα του. Ἦταν τιμή γιά τήν πόλη ἡ ἐπίσκεψη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αὐτή</w:t>
      </w:r>
      <w:r w:rsidR="00CD454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καί ἡ Ἱερά Μητρόπολη Βεροίας, Ναούσης καί Καμπανίας τούς ὑποδέχθηκε μέ χαρά, ὅπως ὑποδέχεται κάθε ἐπίσημο ἐπισκέπτη στή Βέροια.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Μάλιστα ὁ τ. Πρωθυπουργός τῆς Ρωσίας ἐπισκέφθηκε μία ἀκόμη φορά τήν πόλη μας καί ἐκκλησιάστηκε στόν Ἱερό</w:t>
      </w:r>
      <w:r w:rsidR="00CD454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Ναό 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τοῦ 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>Ἁγίου Ἀντωνίου κατά τ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>όν ἑορτασμό τῆς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ἐπ</w:t>
      </w:r>
      <w:r w:rsidR="009233FA" w:rsidRPr="000D1119">
        <w:rPr>
          <w:rFonts w:asciiTheme="majorHAnsi" w:hAnsiTheme="majorHAnsi"/>
          <w:color w:val="000000" w:themeColor="text1"/>
          <w:sz w:val="32"/>
          <w:szCs w:val="32"/>
        </w:rPr>
        <w:t>ετείου</w:t>
      </w:r>
      <w:r w:rsidR="00C71D09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τοῦ Μακεδονικοῦ Ἀγῶνος. </w:t>
      </w:r>
      <w:r w:rsidR="00CD454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Αὐτή εἶναι ἡ μόνη ἀλήθεια. </w:t>
      </w:r>
    </w:p>
    <w:p w14:paraId="6AC81DD9" w14:textId="1F320C84" w:rsidR="00CD4546" w:rsidRPr="000D1119" w:rsidRDefault="00CD4546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Ἄν κάποιοι νομίζουν ὅτι ἔχουν ἀνάγκη 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>μ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ητροπολίτες καί μοναχοί νά χρηματισθοῦ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>ν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ἤ νά ἐπηρεασθοῦν ἀπό Ρώσους ἤ ὁποιουσδήποτε ἄλλου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>ς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γιά νά ὑψώσουν τή φωνή τους γιά τή Μακεδονία καί τήν πατρίδα μας 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εἶναι γελασμένοι καί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κρίνουν ἐξ ἰδίων τά ἀλλότρια.</w:t>
      </w:r>
      <w:r w:rsidR="00EF1C02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Τό Ὑπουργεῖο Ἐξωτερικῶν καλῶς κάνει καί ἀπελαύνει ὅσους ἀποδεδειγμένα βλάπτουν τά συμφέροντα τῆς πατρίδας μας, ἀλλά αὐτό δέν ἔχει σχέση οὔτε μέ τήν Ἱερά Μητρόπολη Βεροίας οὔτε μέ κανέναν ἄλλο.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EF1C02" w:rsidRPr="000D1119">
        <w:rPr>
          <w:rFonts w:asciiTheme="majorHAnsi" w:hAnsiTheme="majorHAnsi"/>
          <w:color w:val="000000" w:themeColor="text1"/>
          <w:sz w:val="32"/>
          <w:szCs w:val="32"/>
        </w:rPr>
        <w:t>Ἄν ἔχουν ἀποδείξεις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γιά </w:t>
      </w:r>
      <w:r w:rsidR="005A26A7" w:rsidRPr="000D1119">
        <w:rPr>
          <w:rFonts w:asciiTheme="majorHAnsi" w:hAnsiTheme="majorHAnsi"/>
          <w:color w:val="000000" w:themeColor="text1"/>
          <w:sz w:val="32"/>
          <w:szCs w:val="32"/>
        </w:rPr>
        <w:t>τούς ὑπαινιγμούς καί τίς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κατηγορίες τους</w:t>
      </w:r>
      <w:r w:rsidR="00EF1C02" w:rsidRPr="000D1119">
        <w:rPr>
          <w:rFonts w:asciiTheme="majorHAnsi" w:hAnsiTheme="majorHAnsi"/>
          <w:color w:val="000000" w:themeColor="text1"/>
          <w:sz w:val="32"/>
          <w:szCs w:val="32"/>
        </w:rPr>
        <w:t>, ἄς τίς προσκομίσουν</w:t>
      </w:r>
      <w:r w:rsidR="004F0624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ἄ</w:t>
      </w:r>
      <w:r w:rsidR="004A4F01" w:rsidRPr="000D1119">
        <w:rPr>
          <w:rFonts w:asciiTheme="majorHAnsi" w:hAnsiTheme="majorHAnsi"/>
          <w:color w:val="000000" w:themeColor="text1"/>
          <w:sz w:val="32"/>
          <w:szCs w:val="32"/>
        </w:rPr>
        <w:t>μεσα</w:t>
      </w:r>
      <w:r w:rsidR="00EF1C02" w:rsidRPr="000D1119">
        <w:rPr>
          <w:rFonts w:asciiTheme="majorHAnsi" w:hAnsiTheme="majorHAnsi"/>
          <w:color w:val="000000" w:themeColor="text1"/>
          <w:sz w:val="32"/>
          <w:szCs w:val="32"/>
        </w:rPr>
        <w:t>. Διότι διαφορετικά ἀποδεικνύονται περίτραν</w:t>
      </w:r>
      <w:r w:rsidR="00D1771E" w:rsidRPr="000D1119">
        <w:rPr>
          <w:rFonts w:asciiTheme="majorHAnsi" w:hAnsiTheme="majorHAnsi"/>
          <w:color w:val="000000" w:themeColor="text1"/>
          <w:sz w:val="32"/>
          <w:szCs w:val="32"/>
        </w:rPr>
        <w:t>α</w:t>
      </w:r>
      <w:r w:rsidR="00EF1C02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κοινοί συκοφάντες καί λασπολόγοι.</w:t>
      </w:r>
    </w:p>
    <w:p w14:paraId="2654BDB7" w14:textId="4ED96C3D" w:rsidR="00D1771E" w:rsidRPr="000D1119" w:rsidRDefault="00D1771E" w:rsidP="009233FA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>Εἶναι γνωστό, ἄλλωστε, σέ ὅλους τό ἀφιλοχρήματο τοῦ Μητροπολίτη μας, γι᾽ αὐτό καί ἀποτελεῖ ἀπολύτως ἕωλη συκοφαντία καί μόνο ἡ σκέψη ἤ πολλῷ μᾶλλον ὁ ὑπαινιγμός κάποιων ὅτι χρηματίζεται γιά νά ὑπερασπισθεῖ τό ὄνομα καί τήν ταυτότητα τῆς Μακεδονίας.</w:t>
      </w:r>
    </w:p>
    <w:p w14:paraId="61F8D62A" w14:textId="203AE7C3" w:rsidR="00EC7144" w:rsidRPr="000D1119" w:rsidRDefault="00D1771E" w:rsidP="00EC7144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Τά παραπάνω 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ἀποτελοῦν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συγχρόνως 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ἀπάντηση καί σέ ὅσα συκοφαντικά καί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ἐνδεχομένως κατευθυνόμενα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ἀκούστηκαν στ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ήν πρόσφατη Συνεδρίαση τοῦ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Δημοτικοῦ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Συμβο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υλίου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τῆς Βέροιας 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ἀπό τόν 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>π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>ρόεδρό του κ. Τσαπαρόπουλο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τά ὁποῖα 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τόν 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ἐκθέτουν 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στούς συμπολίτες μας καί στόν λαό τῆς Ἠμαθίας 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πού στήν συντριπτική του πλειοψηφία καταδικάζει τό ξεπούλημα τοῦ ὀνόματος τῆς Μακεδονίας καί 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ἀγωνίζεται 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μέ κάθε τρόπο γιά νά 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μήν ἰσχύσει μία 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συμφωνία </w:t>
      </w:r>
      <w:r w:rsidR="00EC7144" w:rsidRPr="000D1119">
        <w:rPr>
          <w:rFonts w:asciiTheme="majorHAnsi" w:hAnsiTheme="majorHAnsi"/>
          <w:color w:val="000000" w:themeColor="text1"/>
          <w:sz w:val="32"/>
          <w:szCs w:val="32"/>
        </w:rPr>
        <w:t>μέ τραγικές συνέπειες γιά τή Μακεδονία καί τήν πατρίδα μας, σάν αὐτή πού ὑπογράφτηκε πρόσφατα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>.</w:t>
      </w:r>
    </w:p>
    <w:p w14:paraId="627DEEE2" w14:textId="66C46041" w:rsidR="00B87C7C" w:rsidRPr="000D1119" w:rsidRDefault="00EC7144" w:rsidP="000D1119">
      <w:pPr>
        <w:spacing w:line="360" w:lineRule="auto"/>
        <w:ind w:firstLine="284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0D1119">
        <w:rPr>
          <w:rFonts w:asciiTheme="majorHAnsi" w:hAnsiTheme="majorHAnsi"/>
          <w:color w:val="000000" w:themeColor="text1"/>
          <w:sz w:val="32"/>
          <w:szCs w:val="32"/>
        </w:rPr>
        <w:t>Οἱ ὅποιες συκοφαντικές προσπάθειες θά πέσουν στό κενό γιατί ἡ στάση</w:t>
      </w:r>
      <w:r w:rsidR="00E324B6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τοῦ Μητροπολίτου στό κρίσιμο θέμα τῆς συμφωνίας τῶν Πρεσπῶν </w:t>
      </w:r>
      <w:r w:rsidRPr="000D1119">
        <w:rPr>
          <w:rFonts w:asciiTheme="majorHAnsi" w:hAnsiTheme="majorHAnsi"/>
          <w:color w:val="000000" w:themeColor="text1"/>
          <w:sz w:val="32"/>
          <w:szCs w:val="32"/>
        </w:rPr>
        <w:t>καθορίζεται ἀπό τό αἴσθημα τῆς εὐθύνης του γιά τόν τόπο καί τῆς ἀγάπης του γιά τή Μακεδονία μας καί μόνο</w:t>
      </w:r>
      <w:r w:rsidR="000D1119">
        <w:rPr>
          <w:rFonts w:asciiTheme="majorHAnsi" w:hAnsiTheme="majorHAnsi"/>
          <w:color w:val="000000" w:themeColor="text1"/>
          <w:sz w:val="32"/>
          <w:szCs w:val="32"/>
        </w:rPr>
        <w:t xml:space="preserve">, ἔχοντας ὡς </w:t>
      </w:r>
      <w:r w:rsidR="000D1119" w:rsidRPr="000D1119">
        <w:rPr>
          <w:rFonts w:asciiTheme="majorHAnsi" w:hAnsiTheme="majorHAnsi"/>
          <w:color w:val="000000" w:themeColor="text1"/>
          <w:sz w:val="32"/>
          <w:szCs w:val="32"/>
        </w:rPr>
        <w:t>πρότυπο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τόν Ἅγιο Λουκᾶ τόν ἰατρό, Ἀρχιεπίσκοπο Συμφερουπόλεως</w:t>
      </w:r>
      <w:r w:rsidR="000D1119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B87C7C" w:rsidRPr="000D1119">
        <w:rPr>
          <w:rFonts w:asciiTheme="majorHAnsi" w:hAnsiTheme="majorHAnsi"/>
          <w:color w:val="000000" w:themeColor="text1"/>
          <w:sz w:val="32"/>
          <w:szCs w:val="32"/>
        </w:rPr>
        <w:t xml:space="preserve"> ὁ ὁποῖος ἐδιώχθη καί συκοφαντήθηκε βάναυσα ἀπό τό ἀθεϊστικό καθεστώς τῆς ἐποχῆς του διότι μιλοῦσε περί τῆς ἐν Χριστῶ ἀληθείας.</w:t>
      </w:r>
    </w:p>
    <w:p w14:paraId="74CBEA85" w14:textId="77777777" w:rsidR="00AF3786" w:rsidRPr="000D1119" w:rsidRDefault="00AF3786" w:rsidP="009233FA">
      <w:pPr>
        <w:spacing w:line="360" w:lineRule="auto"/>
        <w:ind w:firstLine="284"/>
        <w:jc w:val="right"/>
        <w:rPr>
          <w:rFonts w:asciiTheme="majorHAnsi" w:hAnsiTheme="majorHAnsi"/>
          <w:color w:val="000000" w:themeColor="text1"/>
          <w:sz w:val="32"/>
          <w:szCs w:val="32"/>
        </w:rPr>
      </w:pPr>
    </w:p>
    <w:p w14:paraId="7F5EC178" w14:textId="6141AD0B" w:rsidR="00AF3786" w:rsidRPr="003F5AF2" w:rsidRDefault="00AF3786" w:rsidP="009233FA">
      <w:pPr>
        <w:spacing w:line="360" w:lineRule="auto"/>
        <w:ind w:firstLine="284"/>
        <w:jc w:val="right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3F5AF2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Ἐκ </w:t>
      </w:r>
      <w:r w:rsidR="003F5AF2" w:rsidRPr="003F5AF2">
        <w:rPr>
          <w:rFonts w:asciiTheme="majorHAnsi" w:hAnsiTheme="majorHAnsi"/>
          <w:b/>
          <w:i/>
          <w:color w:val="000000" w:themeColor="text1"/>
          <w:sz w:val="32"/>
          <w:szCs w:val="32"/>
        </w:rPr>
        <w:t>τοῦ Γραφ</w:t>
      </w:r>
      <w:bookmarkStart w:id="0" w:name="_GoBack"/>
      <w:bookmarkEnd w:id="0"/>
      <w:r w:rsidR="003F5AF2" w:rsidRPr="003F5AF2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είου Τύπου </w:t>
      </w:r>
      <w:r w:rsidRPr="003F5AF2">
        <w:rPr>
          <w:rFonts w:asciiTheme="majorHAnsi" w:hAnsiTheme="majorHAnsi"/>
          <w:b/>
          <w:i/>
          <w:color w:val="000000" w:themeColor="text1"/>
          <w:sz w:val="32"/>
          <w:szCs w:val="32"/>
        </w:rPr>
        <w:t>τῆς Ἱερᾶς Μητροπόλεως.</w:t>
      </w:r>
    </w:p>
    <w:sectPr w:rsidR="00AF3786" w:rsidRPr="003F5AF2" w:rsidSect="00553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">
    <w:altName w:val="Luminari"/>
    <w:charset w:val="00"/>
    <w:family w:val="auto"/>
    <w:pitch w:val="variable"/>
    <w:sig w:usb0="E00000FF" w:usb1="00000003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6"/>
    <w:rsid w:val="00080BB4"/>
    <w:rsid w:val="000D1119"/>
    <w:rsid w:val="001C6D07"/>
    <w:rsid w:val="003F5AF2"/>
    <w:rsid w:val="00402EA6"/>
    <w:rsid w:val="004A4F01"/>
    <w:rsid w:val="004F0624"/>
    <w:rsid w:val="005533A9"/>
    <w:rsid w:val="005A26A7"/>
    <w:rsid w:val="00602B58"/>
    <w:rsid w:val="006874BB"/>
    <w:rsid w:val="0087330D"/>
    <w:rsid w:val="009233FA"/>
    <w:rsid w:val="00A33CFB"/>
    <w:rsid w:val="00AF3786"/>
    <w:rsid w:val="00AF5F98"/>
    <w:rsid w:val="00B666B7"/>
    <w:rsid w:val="00B87C7C"/>
    <w:rsid w:val="00C25F0C"/>
    <w:rsid w:val="00C71D09"/>
    <w:rsid w:val="00CD4546"/>
    <w:rsid w:val="00D1771E"/>
    <w:rsid w:val="00E324B6"/>
    <w:rsid w:val="00EC7144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3C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" w:eastAsiaTheme="minorEastAsia" w:hAnsi="Gentium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" w:eastAsiaTheme="minorEastAsia" w:hAnsi="Gentium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3705</Characters>
  <Application>Microsoft Macintosh Word</Application>
  <DocSecurity>0</DocSecurity>
  <Lines>30</Lines>
  <Paragraphs>8</Paragraphs>
  <ScaleCrop>false</ScaleCrop>
  <Company>vvvv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vvvvv</dc:creator>
  <cp:keywords/>
  <dc:description/>
  <cp:lastModifiedBy>kostas Karagiannis</cp:lastModifiedBy>
  <cp:revision>2</cp:revision>
  <dcterms:created xsi:type="dcterms:W3CDTF">2018-07-13T10:49:00Z</dcterms:created>
  <dcterms:modified xsi:type="dcterms:W3CDTF">2018-07-13T10:49:00Z</dcterms:modified>
</cp:coreProperties>
</file>